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Fayston PTO Minutes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10th, 2017 @Mad River Barn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 Wilson, Shannon Seymour, Jessica Knoop, Doug Bergstein and Jean Berthiaume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222222"/>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pBdr>
          <w:top w:space="0" w:sz="0" w:val="nil"/>
          <w:left w:space="0" w:sz="0" w:val="nil"/>
          <w:bottom w:space="0" w:sz="0" w:val="nil"/>
          <w:right w:space="0" w:sz="0" w:val="nil"/>
          <w:between w:space="0" w:sz="0" w:val="nil"/>
        </w:pBdr>
        <w:shd w:fill="auto" w:val="clear"/>
        <w:spacing w:after="0" w:before="240" w:lineRule="auto"/>
        <w:contextualSpacing w:val="0"/>
        <w:rPr>
          <w:color w:val="222222"/>
          <w:sz w:val="19"/>
          <w:szCs w:val="19"/>
          <w:highlight w:val="white"/>
        </w:rPr>
      </w:pPr>
      <w:bookmarkStart w:colFirst="0" w:colLast="0" w:name="_r95gd05lxjtv" w:id="0"/>
      <w:bookmarkEnd w:id="0"/>
      <w:r w:rsidDel="00000000" w:rsidR="00000000" w:rsidRPr="00000000">
        <w:rPr>
          <w:rFonts w:ascii="Times New Roman" w:cs="Times New Roman" w:eastAsia="Times New Roman" w:hAnsi="Times New Roman"/>
          <w:b w:val="1"/>
          <w:color w:val="222222"/>
          <w:highlight w:val="white"/>
          <w:rtl w:val="0"/>
        </w:rPr>
        <w:t xml:space="preserve">MINUTES: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Cari Wilson motions to approve the minutes for December 13th, 2016.  Jean seconds the motion.  Motion passes unanimously. (See also email confirmations for approval from members not present.)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TREASURER'S REPORT</w:t>
      </w:r>
      <w:r w:rsidDel="00000000" w:rsidR="00000000" w:rsidRPr="00000000">
        <w:rPr>
          <w:rFonts w:ascii="Times New Roman" w:cs="Times New Roman" w:eastAsia="Times New Roman" w:hAnsi="Times New Roman"/>
          <w:color w:val="222222"/>
          <w:sz w:val="24"/>
          <w:szCs w:val="24"/>
          <w:highlight w:val="white"/>
          <w:rtl w:val="0"/>
        </w:rPr>
        <w:t xml:space="preserve">      </w:t>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 provided the PTO with treasurer’s report to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Checking Account: Beginning Balance:  $8,994.56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Deposits Made: $500.0 (End of the year donation.)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Checks Written: $0.00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October interest: $2.54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Ending Balance: $15,507.942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Money Market Savings Account:    Beginning Balance:  $15,502.34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Interest:           $2.54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Ending Balance: $15,504.88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                Total PTO Cash:  $25,001.98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These numbers above are from the bookkeeping and Doug recognizes that it is off from the bank statement by $285.00 difference.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Donation made on the behalf of the Hamonds for $500.00.  Doug will provide them a letter from the PTO.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CONTINUING BUSINESS: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Phone Directory-</w:t>
      </w:r>
      <w:r w:rsidDel="00000000" w:rsidR="00000000" w:rsidRPr="00000000">
        <w:rPr>
          <w:rFonts w:ascii="Times New Roman" w:cs="Times New Roman" w:eastAsia="Times New Roman" w:hAnsi="Times New Roman"/>
          <w:color w:val="222222"/>
          <w:sz w:val="24"/>
          <w:szCs w:val="24"/>
          <w:highlight w:val="white"/>
          <w:rtl w:val="0"/>
        </w:rPr>
        <w:t xml:space="preserve">  Phonebook went out today with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Non-Profit Renewal Date &amp; Process </w:t>
      </w:r>
      <w:r w:rsidDel="00000000" w:rsidR="00000000" w:rsidRPr="00000000">
        <w:rPr>
          <w:rFonts w:ascii="Times New Roman" w:cs="Times New Roman" w:eastAsia="Times New Roman" w:hAnsi="Times New Roman"/>
          <w:color w:val="222222"/>
          <w:sz w:val="24"/>
          <w:szCs w:val="24"/>
          <w:highlight w:val="white"/>
          <w:rtl w:val="0"/>
        </w:rPr>
        <w:t xml:space="preserve">   -  Doug is on the renewal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COMMITTEE REPORTS: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Art Auction</w:t>
      </w:r>
      <w:r w:rsidDel="00000000" w:rsidR="00000000" w:rsidRPr="00000000">
        <w:rPr>
          <w:rFonts w:ascii="Times New Roman" w:cs="Times New Roman" w:eastAsia="Times New Roman" w:hAnsi="Times New Roman"/>
          <w:color w:val="222222"/>
          <w:sz w:val="24"/>
          <w:szCs w:val="24"/>
          <w:highlight w:val="white"/>
          <w:rtl w:val="0"/>
        </w:rPr>
        <w:t xml:space="preserve">  -  This is still a unanswered question regarding “should we be doing this on online?”  Heather &amp; Andrew from the Mad River Barn can be consulted as they recently organized one for the 5 Families Fund.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Andrea and Jean will look into online options and Jean will follow up with Heather and Andrew.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Andrea also offered to reach out to Jo-Ann to gain her assessment of how things went and how to improve for next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Vermonte Carlo:</w:t>
      </w:r>
      <w:r w:rsidDel="00000000" w:rsidR="00000000" w:rsidRPr="00000000">
        <w:rPr>
          <w:rFonts w:ascii="Times New Roman" w:cs="Times New Roman" w:eastAsia="Times New Roman" w:hAnsi="Times New Roman"/>
          <w:color w:val="222222"/>
          <w:sz w:val="24"/>
          <w:szCs w:val="24"/>
          <w:highlight w:val="white"/>
          <w:rtl w:val="0"/>
        </w:rPr>
        <w:t xml:space="preserve"> (10 min)      Date: April 8th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Coordinator-Andrea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Band – The Grift Cost- Natalie      $1,000 for the band and bar tab which was $60 last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u w:val="single"/>
          <w:rtl w:val="0"/>
        </w:rPr>
        <w:t xml:space="preserve">PTO brainstorms potential committee heads and volunteers: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Suggestion was made by Jean for us to develop a Sign-Up Genius to find volunteers for each committee.  Jean suggested that he can work with Andrea to develop a this. The PTO was in favor of this plan.  Hopefully, by our next meeting we can have a list of interested parents.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Themes we discussed:  Retro something, Masquerade, Spring Fling, but folks seemed ok with Spring Carnival.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u w:val="single"/>
          <w:rtl w:val="0"/>
        </w:rPr>
        <w:t xml:space="preserve">Committees: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Food/Catering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Silent Auction -  The PTO discussed how to do both a online and silent auction.  No live auction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this coming year.  We would have laptops available for online auction items.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Event Sponsors  - Anne Kubik?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Decorating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Marketing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Gaming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u w:val="single"/>
          <w:rtl w:val="0"/>
        </w:rPr>
        <w:t xml:space="preserve">Setting funds aside to support students (and families)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5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was revisited in terms of what is the role of the PTO is in the realm and what criteria would the PTO set for how funds could be used or given.  In the end, the PTO agreed to put this off for now.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NEW BUSINESS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Set February Agenda: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Vermonte Carlo - Committees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Online Portion for Auction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Town Meeting Luncheon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NEXT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Tuesday, February 7th, 2017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Mad River Barn @ 6:00PM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sz w:val="24"/>
          <w:szCs w:val="24"/>
          <w:rtl w:val="0"/>
        </w:rPr>
        <w:t xml:space="preserve">Respectfully Submitted by Jean Berthiaume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